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B92" w:rsidRPr="00F87F93" w:rsidRDefault="00F87F93" w:rsidP="00863B92">
      <w:pPr>
        <w:jc w:val="center"/>
        <w:rPr>
          <w:rFonts w:ascii="Helvetica" w:hAnsi="Helvetica" w:cs="Helvetica"/>
          <w:b/>
          <w:sz w:val="60"/>
          <w:szCs w:val="60"/>
        </w:rPr>
      </w:pPr>
      <w:r w:rsidRPr="00F87F93">
        <w:rPr>
          <w:rFonts w:ascii="Helvetica" w:hAnsi="Helvetica" w:cs="Helvetica"/>
          <w:b/>
          <w:sz w:val="60"/>
          <w:szCs w:val="60"/>
        </w:rPr>
        <w:t>LA MIGRACIÓN PRIMAVERAL EN  2019</w:t>
      </w:r>
    </w:p>
    <w:p w:rsidR="00863B92" w:rsidRDefault="00863B92" w:rsidP="00863B92">
      <w:pPr>
        <w:pStyle w:val="Sinespaciado"/>
        <w:ind w:firstLine="708"/>
        <w:jc w:val="both"/>
        <w:rPr>
          <w:rFonts w:ascii="Arial" w:hAnsi="Arial"/>
          <w:color w:val="0070C0"/>
          <w:sz w:val="24"/>
          <w:szCs w:val="24"/>
          <w:u w:color="0070C0"/>
          <w:lang w:val="es-ES_tradnl"/>
        </w:rPr>
      </w:pPr>
    </w:p>
    <w:p w:rsidR="00863B92" w:rsidRPr="0080774A" w:rsidRDefault="00863B92" w:rsidP="00863B92">
      <w:pPr>
        <w:pStyle w:val="Sinespaciado"/>
        <w:ind w:firstLine="708"/>
        <w:jc w:val="both"/>
        <w:rPr>
          <w:i/>
        </w:rPr>
      </w:pPr>
      <w:r w:rsidRPr="0080774A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Continúa la migración de forma constante, gracias a las condiciones atmosféricas favorables con ausencia de viento y precipitaciones, pero sin descanso. Las grullas lituanas empiezan a migrar, así como la anillada por la Universidad de Extremadura, cruzando España en dos días ambas aves.</w:t>
      </w: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>-</w:t>
      </w:r>
      <w:r w:rsidR="004E4418"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 </w:t>
      </w: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25/02/19: </w:t>
      </w:r>
      <w:r>
        <w:rPr>
          <w:rFonts w:ascii="Arial" w:hAnsi="Arial"/>
          <w:sz w:val="24"/>
          <w:szCs w:val="24"/>
          <w:lang w:val="es-ES_tradnl"/>
        </w:rPr>
        <w:t xml:space="preserve">12.969 parten en migración de </w:t>
      </w:r>
      <w:proofErr w:type="spellStart"/>
      <w:r>
        <w:rPr>
          <w:rFonts w:ascii="Arial" w:hAnsi="Arial"/>
          <w:sz w:val="24"/>
          <w:szCs w:val="24"/>
          <w:lang w:val="es-ES_tradnl"/>
        </w:rPr>
        <w:t>Gallocanta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(Z/TE</w:t>
      </w: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) </w:t>
      </w:r>
      <w:proofErr w:type="spellStart"/>
      <w:r>
        <w:rPr>
          <w:rFonts w:ascii="Arial" w:hAnsi="Arial"/>
          <w:sz w:val="24"/>
          <w:szCs w:val="24"/>
          <w:lang w:val="es-ES_tradnl"/>
        </w:rPr>
        <w:t>Ibergrus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</w:t>
      </w:r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José A. Román, Antonio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Torrijo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, José Miguel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Pueyo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, Luis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Asuar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, Isabel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Oltra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, Giordano,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Uge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 Fuertes, Pilar Edo, J</w:t>
      </w:r>
      <w:r>
        <w:rPr>
          <w:rFonts w:ascii="Arial" w:hAnsi="Arial"/>
          <w:sz w:val="24"/>
          <w:szCs w:val="24"/>
          <w:lang w:val="es-ES_tradnl"/>
        </w:rPr>
        <w:t xml:space="preserve">uan M. Sánchez, </w:t>
      </w:r>
      <w:proofErr w:type="spellStart"/>
      <w:r>
        <w:rPr>
          <w:rFonts w:ascii="Arial" w:hAnsi="Arial"/>
          <w:sz w:val="24"/>
          <w:szCs w:val="24"/>
          <w:lang w:val="es-ES_tradnl"/>
        </w:rPr>
        <w:t>Sabi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Martínez, Chema García, Antonio, Beatriz Francisco Quesada, Silvia Duque): 131 pasan por Lagartera (TO) César Clemente; 300 por las Rozas (M) Daniel Ordóñez; 120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la Nava (P) José V. Oropesa; 109 en el Romeral (TO) y 409 en Tembleque (TO) Óscar Frías; 143 por cruce de las Herrerías, </w:t>
      </w:r>
      <w:proofErr w:type="spellStart"/>
      <w:r>
        <w:rPr>
          <w:rFonts w:ascii="Arial" w:hAnsi="Arial"/>
          <w:sz w:val="24"/>
          <w:szCs w:val="24"/>
          <w:lang w:val="es-ES_tradnl"/>
        </w:rPr>
        <w:t>Alcuéscar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(CC) Manuela Rodríguez; 300 por la Nava de la Asunción (SG) Nelly Maroto; 2 bandos por Soria, Juan L. Hernández; 800 parten en migración de la </w:t>
      </w:r>
      <w:proofErr w:type="spellStart"/>
      <w:r>
        <w:rPr>
          <w:rFonts w:ascii="Arial" w:hAnsi="Arial"/>
          <w:sz w:val="24"/>
          <w:szCs w:val="24"/>
          <w:lang w:val="es-ES_tradnl"/>
        </w:rPr>
        <w:t>Sotonera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(HU) Pablo Vallés; 35 por </w:t>
      </w:r>
      <w:proofErr w:type="spellStart"/>
      <w:r>
        <w:rPr>
          <w:rFonts w:ascii="Arial" w:hAnsi="Arial"/>
          <w:sz w:val="24"/>
          <w:szCs w:val="24"/>
          <w:lang w:val="es-ES_tradnl"/>
        </w:rPr>
        <w:t>Plans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la </w:t>
      </w:r>
      <w:proofErr w:type="spellStart"/>
      <w:r>
        <w:rPr>
          <w:rFonts w:ascii="Arial" w:hAnsi="Arial"/>
          <w:sz w:val="24"/>
          <w:szCs w:val="24"/>
          <w:lang w:val="es-ES_tradnl"/>
        </w:rPr>
        <w:t>Unilla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(LL) Jesús Nieto; 642 en </w:t>
      </w:r>
      <w:proofErr w:type="spellStart"/>
      <w:r>
        <w:rPr>
          <w:rFonts w:ascii="Arial" w:hAnsi="Arial"/>
          <w:sz w:val="24"/>
          <w:szCs w:val="24"/>
          <w:lang w:val="es-ES_tradnl"/>
        </w:rPr>
        <w:t>emb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Sta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Teresa (SA) Alberto Benito, Miguel Rodríguez; 650 por Villar del Olmo (M) Juan C. del Moral; 300 por las Rozas (M) Daniel Ordóñez, 550 por Fuenlabrada (M) Carlos </w:t>
      </w:r>
      <w:proofErr w:type="spellStart"/>
      <w:r>
        <w:rPr>
          <w:rFonts w:ascii="Arial" w:hAnsi="Arial"/>
          <w:sz w:val="24"/>
          <w:szCs w:val="24"/>
          <w:lang w:val="es-ES_tradnl"/>
        </w:rPr>
        <w:t>Herranz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50 en </w:t>
      </w:r>
      <w:proofErr w:type="spellStart"/>
      <w:r>
        <w:rPr>
          <w:rFonts w:ascii="Arial" w:hAnsi="Arial"/>
          <w:sz w:val="24"/>
          <w:szCs w:val="24"/>
          <w:lang w:val="es-ES_tradnl"/>
        </w:rPr>
        <w:t>Doñana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(SE) Juan González; 400 migrando por Nogal (GU) Guillermo González; 500 en </w:t>
      </w:r>
      <w:proofErr w:type="spellStart"/>
      <w:r>
        <w:rPr>
          <w:rFonts w:ascii="Arial" w:hAnsi="Arial"/>
          <w:sz w:val="24"/>
          <w:szCs w:val="24"/>
          <w:lang w:val="es-ES_tradnl"/>
        </w:rPr>
        <w:t>emb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Sta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Teresa (SA) Miguel M.G., Marcos Sevillano; 1.895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Pitillas (NA) Jesús M. </w:t>
      </w:r>
      <w:proofErr w:type="spellStart"/>
      <w:r>
        <w:rPr>
          <w:rFonts w:ascii="Arial" w:hAnsi="Arial"/>
          <w:sz w:val="24"/>
          <w:szCs w:val="24"/>
          <w:lang w:val="es-ES_tradnl"/>
        </w:rPr>
        <w:t>Lekuona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2.000 por Larra (NA) Alejandro H. Rodríguez; 1.900 por </w:t>
      </w:r>
      <w:proofErr w:type="spellStart"/>
      <w:r>
        <w:rPr>
          <w:rFonts w:ascii="Arial" w:hAnsi="Arial"/>
          <w:sz w:val="24"/>
          <w:szCs w:val="24"/>
          <w:lang w:val="es-ES_tradnl"/>
        </w:rPr>
        <w:t>Luceni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(Z) Julio </w:t>
      </w:r>
      <w:proofErr w:type="spellStart"/>
      <w:r>
        <w:rPr>
          <w:rFonts w:ascii="Arial" w:hAnsi="Arial"/>
          <w:sz w:val="24"/>
          <w:szCs w:val="24"/>
          <w:lang w:val="es-ES_tradnl"/>
        </w:rPr>
        <w:t>Ruberte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2.800 por </w:t>
      </w:r>
      <w:proofErr w:type="spellStart"/>
      <w:r>
        <w:rPr>
          <w:rFonts w:ascii="Arial" w:hAnsi="Arial"/>
          <w:sz w:val="24"/>
          <w:szCs w:val="24"/>
          <w:lang w:val="es-ES_tradnl"/>
        </w:rPr>
        <w:t>Boquiñeni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(Z) Julio </w:t>
      </w:r>
      <w:proofErr w:type="spellStart"/>
      <w:r>
        <w:rPr>
          <w:rFonts w:ascii="Arial" w:hAnsi="Arial"/>
          <w:sz w:val="24"/>
          <w:szCs w:val="24"/>
          <w:lang w:val="es-ES_tradnl"/>
        </w:rPr>
        <w:t>Ruberte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830 por </w:t>
      </w:r>
      <w:proofErr w:type="spellStart"/>
      <w:r>
        <w:rPr>
          <w:rFonts w:ascii="Arial" w:hAnsi="Arial"/>
          <w:sz w:val="24"/>
          <w:szCs w:val="24"/>
          <w:lang w:val="es-ES_tradnl"/>
        </w:rPr>
        <w:t>Luceni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(Z) Julio </w:t>
      </w:r>
      <w:proofErr w:type="spellStart"/>
      <w:r>
        <w:rPr>
          <w:rFonts w:ascii="Arial" w:hAnsi="Arial"/>
          <w:sz w:val="24"/>
          <w:szCs w:val="24"/>
          <w:lang w:val="es-ES_tradnl"/>
        </w:rPr>
        <w:t>Ruberte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varios grupos por </w:t>
      </w:r>
      <w:proofErr w:type="spellStart"/>
      <w:r>
        <w:rPr>
          <w:rFonts w:ascii="Arial" w:hAnsi="Arial"/>
          <w:sz w:val="24"/>
          <w:szCs w:val="24"/>
          <w:lang w:val="es-ES_tradnl"/>
        </w:rPr>
        <w:t>Juslibol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(Z) Elena Cantalapiedra.</w:t>
      </w:r>
    </w:p>
    <w:p w:rsidR="00863B92" w:rsidRPr="0080774A" w:rsidRDefault="00863B92" w:rsidP="00863B92">
      <w:pPr>
        <w:pStyle w:val="Sinespaciado"/>
        <w:jc w:val="both"/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</w:pPr>
      <w:r w:rsidRPr="0080774A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La grulla española continúa el viaje y llega por la tarde a la laguna de la Zaida (Z) donde es localizada por el grupo de </w:t>
      </w:r>
      <w:proofErr w:type="spellStart"/>
      <w:r w:rsidRPr="0080774A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Ibergrus</w:t>
      </w:r>
      <w:proofErr w:type="spellEnd"/>
    </w:p>
    <w:p w:rsidR="0080774A" w:rsidRDefault="0080774A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hAnsi="Arial"/>
          <w:sz w:val="24"/>
          <w:szCs w:val="24"/>
          <w:lang w:val="es-ES_tradnl"/>
        </w:rPr>
      </w:pP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>-</w:t>
      </w:r>
      <w:r w:rsidR="004E4418"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 </w:t>
      </w: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>26/02/19</w:t>
      </w:r>
      <w:r>
        <w:rPr>
          <w:rFonts w:ascii="Arial" w:hAnsi="Arial"/>
          <w:sz w:val="24"/>
          <w:szCs w:val="24"/>
          <w:lang w:val="es-ES_tradnl"/>
        </w:rPr>
        <w:t xml:space="preserve">: 11.551 parten en migración de </w:t>
      </w:r>
      <w:proofErr w:type="spellStart"/>
      <w:r>
        <w:rPr>
          <w:rFonts w:ascii="Arial" w:hAnsi="Arial"/>
          <w:sz w:val="24"/>
          <w:szCs w:val="24"/>
          <w:lang w:val="es-ES_tradnl"/>
        </w:rPr>
        <w:t>Gallocanta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Z/TE, </w:t>
      </w:r>
      <w:proofErr w:type="spellStart"/>
      <w:r>
        <w:rPr>
          <w:rFonts w:ascii="Arial" w:hAnsi="Arial"/>
          <w:sz w:val="24"/>
          <w:szCs w:val="24"/>
          <w:lang w:val="es-ES_tradnl"/>
        </w:rPr>
        <w:t>Ibergrus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</w:t>
      </w:r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José A. Román, Antonio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Torrijo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, José Miguel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Pueyo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, Luis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Asuar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, Isabel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Oltra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, Giordano, </w:t>
      </w:r>
      <w:proofErr w:type="spellStart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>Uge</w:t>
      </w:r>
      <w:proofErr w:type="spellEnd"/>
      <w:r>
        <w:rPr>
          <w:rFonts w:ascii="Arial" w:hAnsi="Arial"/>
          <w:color w:val="000000"/>
          <w:sz w:val="24"/>
          <w:szCs w:val="24"/>
          <w:u w:color="000000"/>
          <w:lang w:val="es-ES_tradnl"/>
        </w:rPr>
        <w:t xml:space="preserve"> Fuertes, Pilar Edo, J</w:t>
      </w:r>
      <w:r>
        <w:rPr>
          <w:rFonts w:ascii="Arial" w:hAnsi="Arial"/>
          <w:sz w:val="24"/>
          <w:szCs w:val="24"/>
          <w:lang w:val="es-ES_tradnl"/>
        </w:rPr>
        <w:t xml:space="preserve">uan M. Sánchez, </w:t>
      </w:r>
      <w:proofErr w:type="spellStart"/>
      <w:r>
        <w:rPr>
          <w:rFonts w:ascii="Arial" w:hAnsi="Arial"/>
          <w:sz w:val="24"/>
          <w:szCs w:val="24"/>
          <w:lang w:val="es-ES_tradnl"/>
        </w:rPr>
        <w:t>Sabi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Martínez, Chema García, Antonio, Beatriz); 100 por Toledo, Ángel Velasco; 10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Campillos (MA) Noel </w:t>
      </w:r>
      <w:proofErr w:type="spellStart"/>
      <w:r>
        <w:rPr>
          <w:rFonts w:ascii="Arial" w:hAnsi="Arial"/>
          <w:sz w:val="24"/>
          <w:szCs w:val="24"/>
          <w:lang w:val="es-ES_tradnl"/>
        </w:rPr>
        <w:t>Hohenthal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, Juan Ramírez; 40 por Huesca, Francisco Quesada; 100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Manjavacas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(CU) J. Romero; 400 salen de </w:t>
      </w:r>
      <w:proofErr w:type="spellStart"/>
      <w:r>
        <w:rPr>
          <w:rFonts w:ascii="Arial" w:hAnsi="Arial"/>
          <w:sz w:val="24"/>
          <w:szCs w:val="24"/>
          <w:lang w:val="es-ES_tradnl"/>
        </w:rPr>
        <w:t>Sotonera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(HU) Pablo Vallés; 200 remontando el río Gállego (HU) Francisco Quesada; 800 pasan por Robledo de </w:t>
      </w:r>
      <w:proofErr w:type="spellStart"/>
      <w:r>
        <w:rPr>
          <w:rFonts w:ascii="Arial" w:hAnsi="Arial"/>
          <w:sz w:val="24"/>
          <w:szCs w:val="24"/>
          <w:lang w:val="es-ES_tradnl"/>
        </w:rPr>
        <w:t>Chavela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(M) José A. Fimia; 230 por Leganés (M) Alfredo </w:t>
      </w:r>
      <w:proofErr w:type="spellStart"/>
      <w:r>
        <w:rPr>
          <w:rFonts w:ascii="Arial" w:hAnsi="Arial"/>
          <w:sz w:val="24"/>
          <w:szCs w:val="24"/>
          <w:lang w:val="es-ES_tradnl"/>
        </w:rPr>
        <w:t>Mirat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9.808 pasan por Navarra, Jesús M. </w:t>
      </w:r>
      <w:proofErr w:type="spellStart"/>
      <w:r>
        <w:rPr>
          <w:rFonts w:ascii="Arial" w:hAnsi="Arial"/>
          <w:sz w:val="24"/>
          <w:szCs w:val="24"/>
          <w:lang w:val="es-ES_tradnl"/>
        </w:rPr>
        <w:t>Lekuona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et al; 101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Fuente de Piedra (MA) Armando Molina; 60 migrando por Hernán Cortés (BA) Elvira del Viejo; 6 en </w:t>
      </w:r>
      <w:proofErr w:type="spellStart"/>
      <w:r>
        <w:rPr>
          <w:rFonts w:ascii="Arial" w:hAnsi="Arial"/>
          <w:sz w:val="24"/>
          <w:szCs w:val="24"/>
          <w:lang w:val="es-ES_tradnl"/>
        </w:rPr>
        <w:t>Belalcázar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(CO) José Cañas; 15 en salinas de Bonanza (CA) Erik- </w:t>
      </w:r>
      <w:proofErr w:type="spellStart"/>
      <w:r>
        <w:rPr>
          <w:rFonts w:ascii="Arial" w:hAnsi="Arial"/>
          <w:sz w:val="24"/>
          <w:szCs w:val="24"/>
          <w:lang w:val="es-ES_tradnl"/>
        </w:rPr>
        <w:t>Jan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s-ES_tradnl"/>
        </w:rPr>
        <w:t>Barten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, </w:t>
      </w:r>
      <w:proofErr w:type="spellStart"/>
      <w:r>
        <w:rPr>
          <w:rFonts w:ascii="Arial" w:hAnsi="Arial"/>
          <w:sz w:val="24"/>
          <w:szCs w:val="24"/>
          <w:lang w:val="es-ES_tradnl"/>
        </w:rPr>
        <w:t>Sven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s-ES_tradnl"/>
        </w:rPr>
        <w:t>Valvenburg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, Daniel </w:t>
      </w:r>
      <w:proofErr w:type="spellStart"/>
      <w:r>
        <w:rPr>
          <w:rFonts w:ascii="Arial" w:hAnsi="Arial"/>
          <w:sz w:val="24"/>
          <w:szCs w:val="24"/>
          <w:lang w:val="es-ES_tradnl"/>
        </w:rPr>
        <w:t>His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488 por Cabezón de la Sierra (BU) José A. </w:t>
      </w:r>
      <w:proofErr w:type="spellStart"/>
      <w:r>
        <w:rPr>
          <w:rFonts w:ascii="Arial" w:hAnsi="Arial"/>
          <w:sz w:val="24"/>
          <w:szCs w:val="24"/>
          <w:lang w:val="es-ES_tradnl"/>
        </w:rPr>
        <w:t>Estebánez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,, Rufino Fernández; 200 por las Rozas (M) Daniel Ordóñez; 30 por </w:t>
      </w:r>
      <w:proofErr w:type="spellStart"/>
      <w:r>
        <w:rPr>
          <w:rFonts w:ascii="Arial" w:hAnsi="Arial"/>
          <w:sz w:val="24"/>
          <w:szCs w:val="24"/>
          <w:lang w:val="es-ES_tradnl"/>
        </w:rPr>
        <w:t>Monfragüe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r>
        <w:rPr>
          <w:rFonts w:ascii="Arial" w:hAnsi="Arial"/>
          <w:sz w:val="24"/>
          <w:szCs w:val="24"/>
          <w:lang w:val="es-ES_tradnl"/>
        </w:rPr>
        <w:lastRenderedPageBreak/>
        <w:t xml:space="preserve">(CC) Erik </w:t>
      </w:r>
      <w:proofErr w:type="spellStart"/>
      <w:r>
        <w:rPr>
          <w:rFonts w:ascii="Arial" w:hAnsi="Arial"/>
          <w:sz w:val="24"/>
          <w:szCs w:val="24"/>
          <w:lang w:val="es-ES_tradnl"/>
        </w:rPr>
        <w:t>Arons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100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Manjavacas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(CU) Jesús Porrero; 400 por San Sebastián (G) Juan </w:t>
      </w:r>
      <w:proofErr w:type="spellStart"/>
      <w:r>
        <w:rPr>
          <w:rFonts w:ascii="Arial" w:hAnsi="Arial"/>
          <w:sz w:val="24"/>
          <w:szCs w:val="24"/>
          <w:lang w:val="es-ES_tradnl"/>
        </w:rPr>
        <w:t>Arizaga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60 por </w:t>
      </w:r>
      <w:proofErr w:type="spellStart"/>
      <w:r>
        <w:rPr>
          <w:rFonts w:ascii="Arial" w:hAnsi="Arial"/>
          <w:sz w:val="24"/>
          <w:szCs w:val="24"/>
          <w:lang w:val="es-ES_tradnl"/>
        </w:rPr>
        <w:t>Lezo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(G) </w:t>
      </w:r>
      <w:proofErr w:type="spellStart"/>
      <w:r>
        <w:rPr>
          <w:rFonts w:ascii="Arial" w:hAnsi="Arial"/>
          <w:sz w:val="24"/>
          <w:szCs w:val="24"/>
          <w:lang w:val="es-ES_tradnl"/>
        </w:rPr>
        <w:t>Ibon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s-ES_tradnl"/>
        </w:rPr>
        <w:t>Itxaurrandieta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2.000 por Larra (NA) Alejandro H. Rodríguez; 10 en </w:t>
      </w:r>
      <w:proofErr w:type="spellStart"/>
      <w:r>
        <w:rPr>
          <w:rFonts w:ascii="Arial" w:hAnsi="Arial"/>
          <w:sz w:val="24"/>
          <w:szCs w:val="24"/>
          <w:lang w:val="es-ES_tradnl"/>
        </w:rPr>
        <w:t>Salorino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(CC) Antonio Galán; 1.000 por el P.N. Sureste (M); 190 en </w:t>
      </w:r>
      <w:proofErr w:type="spellStart"/>
      <w:r>
        <w:rPr>
          <w:rFonts w:ascii="Arial" w:hAnsi="Arial"/>
          <w:sz w:val="24"/>
          <w:szCs w:val="24"/>
          <w:lang w:val="es-ES_tradnl"/>
        </w:rPr>
        <w:t>Sta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Marta de </w:t>
      </w:r>
      <w:proofErr w:type="spellStart"/>
      <w:r>
        <w:rPr>
          <w:rFonts w:ascii="Arial" w:hAnsi="Arial"/>
          <w:sz w:val="24"/>
          <w:szCs w:val="24"/>
          <w:lang w:val="es-ES_tradnl"/>
        </w:rPr>
        <w:t>Magasca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(CC) </w:t>
      </w:r>
      <w:proofErr w:type="spellStart"/>
      <w:r>
        <w:rPr>
          <w:rFonts w:ascii="Arial" w:hAnsi="Arial"/>
          <w:sz w:val="24"/>
          <w:szCs w:val="24"/>
          <w:lang w:val="es-ES_tradnl"/>
        </w:rPr>
        <w:t>Xurxo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Piñero; 158 por </w:t>
      </w:r>
      <w:proofErr w:type="spellStart"/>
      <w:r>
        <w:rPr>
          <w:rFonts w:ascii="Arial" w:hAnsi="Arial"/>
          <w:sz w:val="24"/>
          <w:szCs w:val="24"/>
          <w:lang w:val="es-ES_tradnl"/>
        </w:rPr>
        <w:t>Almacelles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(LL) Alberto </w:t>
      </w:r>
      <w:proofErr w:type="spellStart"/>
      <w:r>
        <w:rPr>
          <w:rFonts w:ascii="Arial" w:hAnsi="Arial"/>
          <w:sz w:val="24"/>
          <w:szCs w:val="24"/>
          <w:lang w:val="es-ES_tradnl"/>
        </w:rPr>
        <w:t>Gasquet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150 por el Pardo (M) Jesús Ruíz; 53 por Coria (CC) Ismael Romero; 40 por </w:t>
      </w:r>
      <w:proofErr w:type="spellStart"/>
      <w:r>
        <w:rPr>
          <w:rFonts w:ascii="Arial" w:hAnsi="Arial"/>
          <w:sz w:val="24"/>
          <w:szCs w:val="24"/>
          <w:lang w:val="es-ES_tradnl"/>
        </w:rPr>
        <w:t>Irrurritza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(G) Eneko </w:t>
      </w:r>
      <w:proofErr w:type="spellStart"/>
      <w:r>
        <w:rPr>
          <w:rFonts w:ascii="Arial" w:hAnsi="Arial"/>
          <w:sz w:val="24"/>
          <w:szCs w:val="24"/>
          <w:lang w:val="es-ES_tradnl"/>
        </w:rPr>
        <w:t>Azkue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300 por Villalba (NA) Óscar </w:t>
      </w:r>
      <w:proofErr w:type="spellStart"/>
      <w:r>
        <w:rPr>
          <w:rFonts w:ascii="Arial" w:hAnsi="Arial"/>
          <w:sz w:val="24"/>
          <w:szCs w:val="24"/>
          <w:lang w:val="es-ES_tradnl"/>
        </w:rPr>
        <w:t>Guindano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700 por </w:t>
      </w:r>
      <w:proofErr w:type="spellStart"/>
      <w:r>
        <w:rPr>
          <w:rFonts w:ascii="Arial" w:hAnsi="Arial"/>
          <w:sz w:val="24"/>
          <w:szCs w:val="24"/>
          <w:lang w:val="es-ES_tradnl"/>
        </w:rPr>
        <w:t>Etxea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(NA) Gorka </w:t>
      </w:r>
      <w:proofErr w:type="spellStart"/>
      <w:r>
        <w:rPr>
          <w:rFonts w:ascii="Arial" w:hAnsi="Arial"/>
          <w:sz w:val="24"/>
          <w:szCs w:val="24"/>
          <w:lang w:val="es-ES_tradnl"/>
        </w:rPr>
        <w:t>Gorospe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6 sobre </w:t>
      </w:r>
      <w:proofErr w:type="spellStart"/>
      <w:r>
        <w:rPr>
          <w:rFonts w:ascii="Arial" w:hAnsi="Arial"/>
          <w:sz w:val="24"/>
          <w:szCs w:val="24"/>
          <w:lang w:val="es-ES_tradnl"/>
        </w:rPr>
        <w:t>Malpartida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Cáceres, Fátima Romero, Raúl Granados.</w:t>
      </w:r>
    </w:p>
    <w:p w:rsidR="004E4418" w:rsidRDefault="004E4418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863B92" w:rsidRPr="004E4418" w:rsidRDefault="00863B92" w:rsidP="00863B92">
      <w:pPr>
        <w:pStyle w:val="Sinespaciado"/>
        <w:jc w:val="both"/>
        <w:rPr>
          <w:rFonts w:ascii="Arial" w:eastAsia="Arial" w:hAnsi="Arial" w:cs="Arial"/>
          <w:i/>
          <w:color w:val="0070C0"/>
          <w:sz w:val="24"/>
          <w:szCs w:val="24"/>
          <w:u w:color="0070C0"/>
        </w:rPr>
      </w:pPr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La grulla española cruza los Pirineos y se encuentra en el centro de Francia antes del mediodía</w:t>
      </w:r>
      <w:r w:rsidR="0080774A"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.</w:t>
      </w:r>
    </w:p>
    <w:p w:rsidR="00863B92" w:rsidRPr="004E4418" w:rsidRDefault="00863B92" w:rsidP="00863B92">
      <w:pPr>
        <w:pStyle w:val="Sinespaciado"/>
        <w:jc w:val="both"/>
        <w:rPr>
          <w:rFonts w:ascii="Arial" w:eastAsia="Arial" w:hAnsi="Arial" w:cs="Arial"/>
          <w:i/>
          <w:color w:val="0070C0"/>
          <w:sz w:val="24"/>
          <w:szCs w:val="24"/>
          <w:u w:color="0070C0"/>
        </w:rPr>
      </w:pPr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La pareja de grullas lituanas parte de Puebla de Obando (BA) dejando atrás a su pollo y duermen en el embalse de </w:t>
      </w:r>
      <w:proofErr w:type="spellStart"/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Valdecañas</w:t>
      </w:r>
      <w:proofErr w:type="spellEnd"/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 (CC)</w:t>
      </w: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noProof/>
          <w:lang w:eastAsia="es-ES"/>
        </w:rPr>
        <w:drawing>
          <wp:inline distT="0" distB="0" distL="0" distR="0" wp14:anchorId="59579A34" wp14:editId="10C396EC">
            <wp:extent cx="5396230" cy="4048442"/>
            <wp:effectExtent l="0" t="0" r="0" b="0"/>
            <wp:docPr id="1073741825" name="officeArt object" descr="G:\GRUS GRUS\CENSO NACIONAL 2018-19\IMG_843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:\GRUS GRUS\CENSO NACIONAL 2018-19\IMG_8431.JPG" descr="G:\GRUS GRUS\CENSO NACIONAL 2018-19\IMG_8431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484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Pr="0080774A" w:rsidRDefault="00863B92" w:rsidP="00863B92">
      <w:pPr>
        <w:pStyle w:val="Sinespaciado"/>
        <w:jc w:val="both"/>
        <w:rPr>
          <w:rFonts w:ascii="Arial" w:eastAsia="Arial" w:hAnsi="Arial" w:cs="Arial"/>
          <w:i/>
          <w:sz w:val="24"/>
          <w:szCs w:val="24"/>
        </w:rPr>
      </w:pPr>
      <w:r w:rsidRPr="0080774A">
        <w:rPr>
          <w:rFonts w:ascii="Arial" w:hAnsi="Arial"/>
          <w:i/>
          <w:sz w:val="24"/>
          <w:szCs w:val="24"/>
          <w:lang w:val="es-ES_tradnl"/>
        </w:rPr>
        <w:t>Viaje de la grulla española el 25/02/19</w:t>
      </w: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863B92" w:rsidRDefault="00863B92" w:rsidP="00863B92">
      <w:pPr>
        <w:pStyle w:val="Sinespaciado"/>
        <w:jc w:val="both"/>
        <w:rPr>
          <w:rFonts w:ascii="Arial" w:hAnsi="Arial"/>
          <w:sz w:val="24"/>
          <w:szCs w:val="24"/>
          <w:lang w:val="es-ES_tradnl"/>
        </w:rPr>
      </w:pP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>-</w:t>
      </w:r>
      <w:r w:rsidR="004E4418"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 </w:t>
      </w: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>27/02/19</w:t>
      </w:r>
      <w:r>
        <w:rPr>
          <w:rFonts w:ascii="Arial" w:hAnsi="Arial"/>
          <w:sz w:val="24"/>
          <w:szCs w:val="24"/>
          <w:lang w:val="es-ES_tradnl"/>
        </w:rPr>
        <w:t xml:space="preserve">: 170 por </w:t>
      </w:r>
      <w:proofErr w:type="spellStart"/>
      <w:r>
        <w:rPr>
          <w:rFonts w:ascii="Arial" w:hAnsi="Arial"/>
          <w:sz w:val="24"/>
          <w:szCs w:val="24"/>
          <w:lang w:val="es-ES_tradnl"/>
        </w:rPr>
        <w:t>Monfragüe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(CC) Neil </w:t>
      </w:r>
      <w:proofErr w:type="spellStart"/>
      <w:r>
        <w:rPr>
          <w:rFonts w:ascii="Arial" w:hAnsi="Arial"/>
          <w:sz w:val="24"/>
          <w:szCs w:val="24"/>
          <w:lang w:val="es-ES_tradnl"/>
        </w:rPr>
        <w:t>Renwick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60 por Humanes (M) Toni Alonso; paso por San Sebastián (G) Gorka </w:t>
      </w:r>
      <w:proofErr w:type="spellStart"/>
      <w:r>
        <w:rPr>
          <w:rFonts w:ascii="Arial" w:hAnsi="Arial"/>
          <w:sz w:val="24"/>
          <w:szCs w:val="24"/>
          <w:lang w:val="es-ES_tradnl"/>
        </w:rPr>
        <w:t>Gorospe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780 por Villarejo de </w:t>
      </w:r>
      <w:proofErr w:type="spellStart"/>
      <w:r>
        <w:rPr>
          <w:rFonts w:ascii="Arial" w:hAnsi="Arial"/>
          <w:sz w:val="24"/>
          <w:szCs w:val="24"/>
          <w:lang w:val="es-ES_tradnl"/>
        </w:rPr>
        <w:t>Salvanes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(M) Francisco </w:t>
      </w:r>
      <w:proofErr w:type="spellStart"/>
      <w:r>
        <w:rPr>
          <w:rFonts w:ascii="Arial" w:hAnsi="Arial"/>
          <w:sz w:val="24"/>
          <w:szCs w:val="24"/>
          <w:lang w:val="es-ES_tradnl"/>
        </w:rPr>
        <w:t>Garnacho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100 por Lagartera (TO) César Clemente; 6.000 parten de </w:t>
      </w:r>
      <w:proofErr w:type="spellStart"/>
      <w:r>
        <w:rPr>
          <w:rFonts w:ascii="Arial" w:hAnsi="Arial"/>
          <w:sz w:val="24"/>
          <w:szCs w:val="24"/>
          <w:lang w:val="es-ES_tradnl"/>
        </w:rPr>
        <w:t>Gallocanta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(Z/TE) Antonio </w:t>
      </w:r>
      <w:proofErr w:type="spellStart"/>
      <w:r>
        <w:rPr>
          <w:rFonts w:ascii="Arial" w:hAnsi="Arial"/>
          <w:sz w:val="24"/>
          <w:szCs w:val="24"/>
          <w:lang w:val="es-ES_tradnl"/>
        </w:rPr>
        <w:t>Torrijo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, José M. </w:t>
      </w:r>
      <w:proofErr w:type="spellStart"/>
      <w:r>
        <w:rPr>
          <w:rFonts w:ascii="Arial" w:hAnsi="Arial"/>
          <w:sz w:val="24"/>
          <w:szCs w:val="24"/>
          <w:lang w:val="es-ES_tradnl"/>
        </w:rPr>
        <w:t>Pueyo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500 por Jaraíz de la Vera (CC) 27 sobre Badajoz, Joaquín Mazón; paso por Quero (TO) Mari Carmen Villa; 4 por </w:t>
      </w:r>
      <w:proofErr w:type="spellStart"/>
      <w:r>
        <w:rPr>
          <w:rFonts w:ascii="Arial" w:hAnsi="Arial"/>
          <w:sz w:val="24"/>
          <w:szCs w:val="24"/>
          <w:lang w:val="es-ES_tradnl"/>
        </w:rPr>
        <w:t>Gaztelugatxe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(BI) Eneko </w:t>
      </w:r>
      <w:proofErr w:type="spellStart"/>
      <w:r>
        <w:rPr>
          <w:rFonts w:ascii="Arial" w:hAnsi="Arial"/>
          <w:sz w:val="24"/>
          <w:szCs w:val="24"/>
          <w:lang w:val="es-ES_tradnl"/>
        </w:rPr>
        <w:t>Iturregi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500 por Aranjuez (M) Alfredo </w:t>
      </w:r>
      <w:proofErr w:type="spellStart"/>
      <w:r>
        <w:rPr>
          <w:rFonts w:ascii="Arial" w:hAnsi="Arial"/>
          <w:sz w:val="24"/>
          <w:szCs w:val="24"/>
          <w:lang w:val="es-ES_tradnl"/>
        </w:rPr>
        <w:t>Mirat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700 por </w:t>
      </w:r>
      <w:proofErr w:type="spellStart"/>
      <w:r>
        <w:rPr>
          <w:rFonts w:ascii="Arial" w:hAnsi="Arial"/>
          <w:sz w:val="24"/>
          <w:szCs w:val="24"/>
          <w:lang w:val="es-ES_tradnl"/>
        </w:rPr>
        <w:t>Titulcia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(M) Francisco Espinosa; 150 por </w:t>
      </w:r>
      <w:proofErr w:type="spellStart"/>
      <w:r>
        <w:rPr>
          <w:rFonts w:ascii="Arial" w:hAnsi="Arial"/>
          <w:sz w:val="24"/>
          <w:szCs w:val="24"/>
          <w:lang w:val="es-ES_tradnl"/>
        </w:rPr>
        <w:t>Piedrabuena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(CR) </w:t>
      </w:r>
      <w:r>
        <w:rPr>
          <w:rFonts w:ascii="Arial" w:hAnsi="Arial"/>
          <w:sz w:val="24"/>
          <w:szCs w:val="24"/>
          <w:lang w:val="es-ES_tradnl"/>
        </w:rPr>
        <w:lastRenderedPageBreak/>
        <w:t xml:space="preserve">Francisco Hidalgo; 130 por Chillón (CR) Francisco Hidalgo; 136 en Toril (CC) y 24 sobre </w:t>
      </w:r>
      <w:proofErr w:type="spellStart"/>
      <w:r>
        <w:rPr>
          <w:rFonts w:ascii="Arial" w:hAnsi="Arial"/>
          <w:sz w:val="24"/>
          <w:szCs w:val="24"/>
          <w:lang w:val="es-ES_tradnl"/>
        </w:rPr>
        <w:t>Monfragüe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(CC) </w:t>
      </w:r>
      <w:proofErr w:type="spellStart"/>
      <w:r>
        <w:rPr>
          <w:rFonts w:ascii="Arial" w:hAnsi="Arial"/>
          <w:sz w:val="24"/>
          <w:szCs w:val="24"/>
          <w:lang w:val="es-ES_tradnl"/>
        </w:rPr>
        <w:t>Rutger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s-ES_tradnl"/>
        </w:rPr>
        <w:t>Rotscheil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17 por </w:t>
      </w:r>
      <w:proofErr w:type="spellStart"/>
      <w:r>
        <w:rPr>
          <w:rFonts w:ascii="Arial" w:hAnsi="Arial"/>
          <w:sz w:val="24"/>
          <w:szCs w:val="24"/>
          <w:lang w:val="es-ES_tradnl"/>
        </w:rPr>
        <w:t>Magacela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(BA) José L. Bautista;  100 por </w:t>
      </w:r>
      <w:proofErr w:type="spellStart"/>
      <w:r>
        <w:rPr>
          <w:rFonts w:ascii="Arial" w:hAnsi="Arial"/>
          <w:sz w:val="24"/>
          <w:szCs w:val="24"/>
          <w:lang w:val="es-ES_tradnl"/>
        </w:rPr>
        <w:t>Monfragüe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(CC) Erik </w:t>
      </w:r>
      <w:proofErr w:type="spellStart"/>
      <w:r>
        <w:rPr>
          <w:rFonts w:ascii="Arial" w:hAnsi="Arial"/>
          <w:sz w:val="24"/>
          <w:szCs w:val="24"/>
          <w:lang w:val="es-ES_tradnl"/>
        </w:rPr>
        <w:t>Arons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55 por </w:t>
      </w:r>
      <w:proofErr w:type="spellStart"/>
      <w:r>
        <w:rPr>
          <w:rFonts w:ascii="Arial" w:hAnsi="Arial"/>
          <w:sz w:val="24"/>
          <w:szCs w:val="24"/>
          <w:lang w:val="es-ES_tradnl"/>
        </w:rPr>
        <w:t>Tórtoles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Esgueva (BU) Pablo A. Alonso; 275 por </w:t>
      </w:r>
      <w:proofErr w:type="spellStart"/>
      <w:r>
        <w:rPr>
          <w:rFonts w:ascii="Arial" w:hAnsi="Arial"/>
          <w:sz w:val="24"/>
          <w:szCs w:val="24"/>
          <w:lang w:val="es-ES_tradnl"/>
        </w:rPr>
        <w:t>Cubells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(LL) Josep I. Tejedor; 8.000 llegan a </w:t>
      </w:r>
      <w:proofErr w:type="spellStart"/>
      <w:r>
        <w:rPr>
          <w:rFonts w:ascii="Arial" w:hAnsi="Arial"/>
          <w:sz w:val="24"/>
          <w:szCs w:val="24"/>
          <w:lang w:val="es-ES_tradnl"/>
        </w:rPr>
        <w:t>Gallocanta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(Z/TE) Antonio </w:t>
      </w:r>
      <w:proofErr w:type="spellStart"/>
      <w:r>
        <w:rPr>
          <w:rFonts w:ascii="Arial" w:hAnsi="Arial"/>
          <w:sz w:val="24"/>
          <w:szCs w:val="24"/>
          <w:lang w:val="es-ES_tradnl"/>
        </w:rPr>
        <w:t>Torrijo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80 salen de </w:t>
      </w:r>
      <w:proofErr w:type="spellStart"/>
      <w:r>
        <w:rPr>
          <w:rFonts w:ascii="Arial" w:hAnsi="Arial"/>
          <w:sz w:val="24"/>
          <w:szCs w:val="24"/>
          <w:lang w:val="es-ES_tradnl"/>
        </w:rPr>
        <w:t>Sotonera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(HU) Pablo Vallés; 5 en el Gordo (CC) José A. Román, Luis A. </w:t>
      </w:r>
      <w:proofErr w:type="spellStart"/>
      <w:r>
        <w:rPr>
          <w:rFonts w:ascii="Arial" w:hAnsi="Arial"/>
          <w:sz w:val="24"/>
          <w:szCs w:val="24"/>
          <w:lang w:val="es-ES_tradnl"/>
        </w:rPr>
        <w:t>Asuar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4 por </w:t>
      </w:r>
      <w:proofErr w:type="spellStart"/>
      <w:r>
        <w:rPr>
          <w:rFonts w:ascii="Arial" w:hAnsi="Arial"/>
          <w:sz w:val="24"/>
          <w:szCs w:val="24"/>
          <w:lang w:val="es-ES_tradnl"/>
        </w:rPr>
        <w:t>Barkio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(BI) Eneko </w:t>
      </w:r>
      <w:proofErr w:type="spellStart"/>
      <w:r>
        <w:rPr>
          <w:rFonts w:ascii="Arial" w:hAnsi="Arial"/>
          <w:sz w:val="24"/>
          <w:szCs w:val="24"/>
          <w:lang w:val="es-ES_tradnl"/>
        </w:rPr>
        <w:t>Iturregi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528 cruzan por Navarra, Jesús M. </w:t>
      </w:r>
      <w:proofErr w:type="spellStart"/>
      <w:r>
        <w:rPr>
          <w:rFonts w:ascii="Arial" w:hAnsi="Arial"/>
          <w:sz w:val="24"/>
          <w:szCs w:val="24"/>
          <w:lang w:val="es-ES_tradnl"/>
        </w:rPr>
        <w:t>Lekuona</w:t>
      </w:r>
      <w:proofErr w:type="spellEnd"/>
      <w:r>
        <w:rPr>
          <w:rFonts w:ascii="Arial" w:hAnsi="Arial"/>
          <w:sz w:val="24"/>
          <w:szCs w:val="24"/>
          <w:lang w:val="es-ES_tradnl"/>
        </w:rPr>
        <w:t>.</w:t>
      </w:r>
    </w:p>
    <w:p w:rsidR="004E4418" w:rsidRDefault="004E4418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863B92" w:rsidRPr="004E4418" w:rsidRDefault="00863B92" w:rsidP="00863B92">
      <w:pPr>
        <w:pStyle w:val="Sinespaciado"/>
        <w:jc w:val="both"/>
        <w:rPr>
          <w:rFonts w:ascii="Arial" w:eastAsia="Arial" w:hAnsi="Arial" w:cs="Arial"/>
          <w:i/>
          <w:color w:val="0070C0"/>
          <w:sz w:val="24"/>
          <w:szCs w:val="24"/>
          <w:u w:color="0070C0"/>
        </w:rPr>
      </w:pPr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Las grullas lituanas partieron desde el embalse de </w:t>
      </w:r>
      <w:proofErr w:type="spellStart"/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Valdecañas</w:t>
      </w:r>
      <w:proofErr w:type="spellEnd"/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 (CC) y duermen en el embalse el embalse de la </w:t>
      </w:r>
      <w:proofErr w:type="spellStart"/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Loteta</w:t>
      </w:r>
      <w:proofErr w:type="spellEnd"/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 (Z)</w:t>
      </w: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3A81853F" wp14:editId="15E18D7E">
            <wp:extent cx="5396230" cy="4048442"/>
            <wp:effectExtent l="0" t="0" r="0" b="0"/>
            <wp:docPr id="1073741826" name="officeArt object" descr="G:\GRUS GRUS\CENSO NACIONAL 2018-19\IMG_84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G:\GRUS GRUS\CENSO NACIONAL 2018-19\IMG_8432.JPG" descr="G:\GRUS GRUS\CENSO NACIONAL 2018-19\IMG_8432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484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s-ES_tradnl"/>
        </w:rPr>
        <w:t>Ruta seguida por la grulla española el 26/02/16</w:t>
      </w: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TableNormal"/>
        <w:tblW w:w="850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504"/>
      </w:tblGrid>
      <w:tr w:rsidR="00863B92" w:rsidTr="007A1C29">
        <w:trPr>
          <w:trHeight w:val="5592"/>
        </w:trP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3B92" w:rsidRDefault="00863B92" w:rsidP="007A1C29">
            <w:pPr>
              <w:pStyle w:val="Cuerpo"/>
              <w:spacing w:after="0" w:line="240" w:lineRule="auto"/>
            </w:pPr>
            <w:r>
              <w:rPr>
                <w:rFonts w:ascii="Arial" w:hAnsi="Arial"/>
                <w:color w:val="0070C0"/>
                <w:sz w:val="24"/>
                <w:szCs w:val="24"/>
                <w:u w:color="0070C0"/>
                <w:lang w:val="es-ES_tradnl"/>
              </w:rPr>
              <w:lastRenderedPageBreak/>
              <w:t>-</w:t>
            </w:r>
            <w:r w:rsidR="004E4418">
              <w:rPr>
                <w:rFonts w:ascii="Arial" w:hAnsi="Arial"/>
                <w:color w:val="0070C0"/>
                <w:sz w:val="24"/>
                <w:szCs w:val="24"/>
                <w:u w:color="0070C0"/>
                <w:lang w:val="es-ES_tradnl"/>
              </w:rPr>
              <w:t xml:space="preserve"> </w:t>
            </w:r>
            <w:r>
              <w:rPr>
                <w:rFonts w:ascii="Arial" w:hAnsi="Arial"/>
                <w:color w:val="0070C0"/>
                <w:sz w:val="24"/>
                <w:szCs w:val="24"/>
                <w:u w:color="0070C0"/>
                <w:lang w:val="es-ES_tradnl"/>
              </w:rPr>
              <w:t>28/02/19:</w:t>
            </w:r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32 por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Echarena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(SE) Jacinto Román; 170 por Huesca, Francisco Quesada; 12 por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Arrocampo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(CC)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Rutgen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Rotscheid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6.000 salen de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Gallocanta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(Z/TE) Antonio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Torrijo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, José M.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Pueyo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, 130 sobre Mérida (BA) Gerardo Pizarro; 90 en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Aznalcázar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(SE) Javier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Rengel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33 en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Doñana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(SE) Javier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Rengel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varios grupos sobre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Cornalvo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(BA) Jesús Valiente; 60 por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Sabiñánigo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(HU) 200 por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sª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de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Sto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Domingo (HU); 8 por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Vilajüiga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(GI) Jordi Bermejo; 140 en la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Janda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(CA) Erik-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Jan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Barten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,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Sven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Valvenburg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130 sobre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Doñana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(SE) Jacinto Román; 12 en la Palma del Río (SE) Rafael Jiménez; 11.800 son censadas en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Gallocanta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(Z/TE) S.A.R.G.A.; 1.600 en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emb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de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Valdelabra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(HU) José M.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Canudo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69 en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emb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de la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Loteta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(Z), llegada por la tarde a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Sotonera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(HU) Pablo Vallés; 34 por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Tavérnoles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(B); Pere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Baucells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 270 por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Sant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Martí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d’Albars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(B) Albert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Subirà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80 por Tremp (LL) Cesc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Mazarico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130 sobre Mérida (BA) Gerardo Pizarro; 70 sobre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emb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de Villalba de los Barros (BA) Juan G. Miranda, quedando algunos ejemplares en la zona, José A. Leal; 51 por Huesca,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M.Carmen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Juanian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; 84 por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Barluenga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(HU) Juan C. Albero; 4 en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dh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de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Benquerencia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de la Serena (BA) Julián Cabello; 400 por Puebla de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Alfindén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(HU) Juan Cavero; 40 en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lagª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 xml:space="preserve"> de Campillo (M) Dani </w:t>
            </w:r>
            <w:proofErr w:type="spellStart"/>
            <w:r>
              <w:rPr>
                <w:rFonts w:ascii="Arial" w:hAnsi="Arial"/>
                <w:sz w:val="24"/>
                <w:szCs w:val="24"/>
                <w:lang w:val="es-ES_tradnl"/>
              </w:rPr>
              <w:t>Elisón</w:t>
            </w:r>
            <w:proofErr w:type="spellEnd"/>
            <w:r>
              <w:rPr>
                <w:rFonts w:ascii="Arial" w:hAnsi="Arial"/>
                <w:sz w:val="24"/>
                <w:szCs w:val="24"/>
                <w:lang w:val="es-ES_tradnl"/>
              </w:rPr>
              <w:t>; 50 por Lagartera (TO) César Clemente; 77 en Junta de los Ríos (CR) Pedro Bustamante; Ya no hay grullas en el Oso (AV) José M. García.</w:t>
            </w:r>
          </w:p>
        </w:tc>
      </w:tr>
    </w:tbl>
    <w:p w:rsidR="00863B92" w:rsidRDefault="00863B92" w:rsidP="00863B92">
      <w:pPr>
        <w:pStyle w:val="Sinespaciado"/>
        <w:widowControl w:val="0"/>
        <w:rPr>
          <w:rFonts w:ascii="Arial" w:eastAsia="Arial" w:hAnsi="Arial" w:cs="Arial"/>
          <w:sz w:val="24"/>
          <w:szCs w:val="24"/>
        </w:rPr>
      </w:pPr>
    </w:p>
    <w:p w:rsidR="00863B92" w:rsidRPr="004E4418" w:rsidRDefault="00863B92" w:rsidP="00863B92">
      <w:pPr>
        <w:pStyle w:val="Sinespaciado"/>
        <w:jc w:val="both"/>
        <w:rPr>
          <w:rFonts w:ascii="Arial" w:eastAsia="Arial" w:hAnsi="Arial" w:cs="Arial"/>
          <w:i/>
          <w:color w:val="0070C0"/>
          <w:sz w:val="24"/>
          <w:szCs w:val="24"/>
          <w:u w:color="0070C0"/>
        </w:rPr>
      </w:pPr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Las grullas lituanas cruzan los Pirineos y llegan hasta el centro de Francia.</w:t>
      </w: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863B92" w:rsidRDefault="00863B92" w:rsidP="00863B92">
      <w:pPr>
        <w:pStyle w:val="Sinespaciado"/>
        <w:jc w:val="both"/>
        <w:rPr>
          <w:rFonts w:ascii="Arial" w:hAnsi="Arial"/>
          <w:sz w:val="24"/>
          <w:szCs w:val="24"/>
          <w:lang w:val="es-ES_tradnl"/>
        </w:rPr>
      </w:pP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>-</w:t>
      </w:r>
      <w:r w:rsidR="004E4418"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 </w:t>
      </w: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01/03/19: </w:t>
      </w:r>
      <w:r>
        <w:rPr>
          <w:rFonts w:ascii="Arial" w:hAnsi="Arial"/>
          <w:sz w:val="24"/>
          <w:szCs w:val="24"/>
          <w:lang w:val="es-ES_tradnl"/>
        </w:rPr>
        <w:t xml:space="preserve">1 por </w:t>
      </w:r>
      <w:proofErr w:type="spellStart"/>
      <w:r>
        <w:rPr>
          <w:rFonts w:ascii="Arial" w:hAnsi="Arial"/>
          <w:sz w:val="24"/>
          <w:szCs w:val="24"/>
          <w:lang w:val="es-ES_tradnl"/>
        </w:rPr>
        <w:t>Alzuza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(NA) Javier Sanz; 7.000 parten de </w:t>
      </w:r>
      <w:proofErr w:type="spellStart"/>
      <w:r>
        <w:rPr>
          <w:rFonts w:ascii="Arial" w:hAnsi="Arial"/>
          <w:sz w:val="24"/>
          <w:szCs w:val="24"/>
          <w:lang w:val="es-ES_tradnl"/>
        </w:rPr>
        <w:t>Gallocanta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(Z/TE) Antonio </w:t>
      </w:r>
      <w:proofErr w:type="spellStart"/>
      <w:r>
        <w:rPr>
          <w:rFonts w:ascii="Arial" w:hAnsi="Arial"/>
          <w:sz w:val="24"/>
          <w:szCs w:val="24"/>
          <w:lang w:val="es-ES_tradnl"/>
        </w:rPr>
        <w:t>Torrijo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, José M. </w:t>
      </w:r>
      <w:proofErr w:type="spellStart"/>
      <w:r>
        <w:rPr>
          <w:rFonts w:ascii="Arial" w:hAnsi="Arial"/>
          <w:sz w:val="24"/>
          <w:szCs w:val="24"/>
          <w:lang w:val="es-ES_tradnl"/>
        </w:rPr>
        <w:t>Pueyo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45 sobre Hernán Cortés (BA) Neil </w:t>
      </w:r>
      <w:proofErr w:type="spellStart"/>
      <w:r>
        <w:rPr>
          <w:rFonts w:ascii="Arial" w:hAnsi="Arial"/>
          <w:sz w:val="24"/>
          <w:szCs w:val="24"/>
          <w:lang w:val="es-ES_tradnl"/>
        </w:rPr>
        <w:t>Renwick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500 por Zaragoza, Francisco J. </w:t>
      </w:r>
      <w:proofErr w:type="spellStart"/>
      <w:r>
        <w:rPr>
          <w:rFonts w:ascii="Arial" w:hAnsi="Arial"/>
          <w:sz w:val="24"/>
          <w:szCs w:val="24"/>
          <w:lang w:val="es-ES_tradnl"/>
        </w:rPr>
        <w:t>Sampietro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180 por Villafranca de los Caballeros (TO) Maria C. Villa; 79 por Córdoba, Juan M. Sánchez; 300 por Jaca (HU) Cristina Ruíz; 7.000 parten de </w:t>
      </w:r>
      <w:proofErr w:type="spellStart"/>
      <w:r>
        <w:rPr>
          <w:rFonts w:ascii="Arial" w:hAnsi="Arial"/>
          <w:sz w:val="24"/>
          <w:szCs w:val="24"/>
          <w:lang w:val="es-ES_tradnl"/>
        </w:rPr>
        <w:t>Sotonera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(HU) Pablo Vallés; varios miles cruzan por Zaragoza, Fernando </w:t>
      </w:r>
      <w:proofErr w:type="spellStart"/>
      <w:r>
        <w:rPr>
          <w:rFonts w:ascii="Arial" w:hAnsi="Arial"/>
          <w:sz w:val="24"/>
          <w:szCs w:val="24"/>
          <w:lang w:val="es-ES_tradnl"/>
        </w:rPr>
        <w:t>Unzué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30 en el Hondo (A) </w:t>
      </w:r>
      <w:proofErr w:type="spellStart"/>
      <w:r>
        <w:rPr>
          <w:rFonts w:ascii="Arial" w:hAnsi="Arial"/>
          <w:sz w:val="24"/>
          <w:szCs w:val="24"/>
          <w:lang w:val="es-ES_tradnl"/>
        </w:rPr>
        <w:t>Udo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s-ES_tradnl"/>
        </w:rPr>
        <w:t>Reynaerts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200 por Retuerta del Bullaque (CR) Gerardo García; algunos grupos sobre Odón (TE) llegando a </w:t>
      </w:r>
      <w:proofErr w:type="spellStart"/>
      <w:r>
        <w:rPr>
          <w:rFonts w:ascii="Arial" w:hAnsi="Arial"/>
          <w:sz w:val="24"/>
          <w:szCs w:val="24"/>
          <w:lang w:val="es-ES_tradnl"/>
        </w:rPr>
        <w:t>Gallocanta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, Carmina Franco, a donde llegan unas 3.000 aves, Antonio </w:t>
      </w:r>
      <w:proofErr w:type="spellStart"/>
      <w:r>
        <w:rPr>
          <w:rFonts w:ascii="Arial" w:hAnsi="Arial"/>
          <w:sz w:val="24"/>
          <w:szCs w:val="24"/>
          <w:lang w:val="es-ES_tradnl"/>
        </w:rPr>
        <w:t>Torrijo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140 por </w:t>
      </w:r>
      <w:proofErr w:type="spellStart"/>
      <w:r>
        <w:rPr>
          <w:rFonts w:ascii="Arial" w:hAnsi="Arial"/>
          <w:sz w:val="24"/>
          <w:szCs w:val="24"/>
          <w:lang w:val="es-ES_tradnl"/>
        </w:rPr>
        <w:t>Avinyonet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Puigventós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(GI) Marc Puig: 1 por </w:t>
      </w:r>
      <w:proofErr w:type="spellStart"/>
      <w:r>
        <w:rPr>
          <w:rFonts w:ascii="Arial" w:hAnsi="Arial"/>
          <w:sz w:val="24"/>
          <w:szCs w:val="24"/>
          <w:lang w:val="es-ES_tradnl"/>
        </w:rPr>
        <w:t>Alzuza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(NA) Javier Sanz; 5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Pitillas (NA) Isabel Jaime; 50 por </w:t>
      </w:r>
      <w:proofErr w:type="spellStart"/>
      <w:r>
        <w:rPr>
          <w:rFonts w:ascii="Arial" w:hAnsi="Arial"/>
          <w:sz w:val="24"/>
          <w:szCs w:val="24"/>
          <w:lang w:val="es-ES_tradnl"/>
        </w:rPr>
        <w:t>Pastriz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(Z) Javier Rubín; 8 en </w:t>
      </w:r>
      <w:proofErr w:type="spellStart"/>
      <w:r>
        <w:rPr>
          <w:rFonts w:ascii="Arial" w:hAnsi="Arial"/>
          <w:sz w:val="24"/>
          <w:szCs w:val="24"/>
          <w:lang w:val="es-ES_tradnl"/>
        </w:rPr>
        <w:t>Ses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Salines, </w:t>
      </w:r>
      <w:proofErr w:type="spellStart"/>
      <w:r>
        <w:rPr>
          <w:rFonts w:ascii="Arial" w:hAnsi="Arial"/>
          <w:sz w:val="24"/>
          <w:szCs w:val="24"/>
          <w:lang w:val="es-ES_tradnl"/>
        </w:rPr>
        <w:t>Eivissa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(IB) Alberto García; 87 en la </w:t>
      </w:r>
      <w:proofErr w:type="spellStart"/>
      <w:r>
        <w:rPr>
          <w:rFonts w:ascii="Arial" w:hAnsi="Arial"/>
          <w:sz w:val="24"/>
          <w:szCs w:val="24"/>
          <w:lang w:val="es-ES_tradnl"/>
        </w:rPr>
        <w:t>Janda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(CA) Sergio Briones; 350 por Badajoz, Jesús Guerrero; 150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la </w:t>
      </w:r>
      <w:proofErr w:type="spellStart"/>
      <w:r>
        <w:rPr>
          <w:rFonts w:ascii="Arial" w:hAnsi="Arial"/>
          <w:sz w:val="24"/>
          <w:szCs w:val="24"/>
          <w:lang w:val="es-ES_tradnl"/>
        </w:rPr>
        <w:t>Albuera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(BA) Eduardo </w:t>
      </w:r>
      <w:proofErr w:type="spellStart"/>
      <w:r>
        <w:rPr>
          <w:rFonts w:ascii="Arial" w:hAnsi="Arial"/>
          <w:sz w:val="24"/>
          <w:szCs w:val="24"/>
          <w:lang w:val="es-ES_tradnl"/>
        </w:rPr>
        <w:t>Realinho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5 por el </w:t>
      </w:r>
      <w:proofErr w:type="spellStart"/>
      <w:r>
        <w:rPr>
          <w:rFonts w:ascii="Arial" w:hAnsi="Arial"/>
          <w:sz w:val="24"/>
          <w:szCs w:val="24"/>
          <w:lang w:val="es-ES_tradnl"/>
        </w:rPr>
        <w:t>emb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Proserpina (BA) Antonio M. Sánchez; 60 en Santa Amalia (BA) Francisco </w:t>
      </w:r>
      <w:proofErr w:type="spellStart"/>
      <w:r>
        <w:rPr>
          <w:rFonts w:ascii="Arial" w:hAnsi="Arial"/>
          <w:sz w:val="24"/>
          <w:szCs w:val="24"/>
          <w:lang w:val="es-ES_tradnl"/>
        </w:rPr>
        <w:t>Macias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6 por </w:t>
      </w:r>
      <w:proofErr w:type="spellStart"/>
      <w:r>
        <w:rPr>
          <w:rFonts w:ascii="Arial" w:hAnsi="Arial"/>
          <w:sz w:val="24"/>
          <w:szCs w:val="24"/>
          <w:lang w:val="es-ES_tradnl"/>
        </w:rPr>
        <w:t>Monfragüe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(CC)  Jesús Porras; 70 por Lagartera (TO) César Clemente; 200 en las Tablas de </w:t>
      </w:r>
      <w:proofErr w:type="spellStart"/>
      <w:r>
        <w:rPr>
          <w:rFonts w:ascii="Arial" w:hAnsi="Arial"/>
          <w:sz w:val="24"/>
          <w:szCs w:val="24"/>
          <w:lang w:val="es-ES_tradnl"/>
        </w:rPr>
        <w:t>Daimiel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(CR) José Gómez; 50 por la Guardia (TO) Óscar Frías; 36 por S. Martín de la Vega (M) Javier </w:t>
      </w:r>
      <w:proofErr w:type="spellStart"/>
      <w:r>
        <w:rPr>
          <w:rFonts w:ascii="Arial" w:hAnsi="Arial"/>
          <w:sz w:val="24"/>
          <w:szCs w:val="24"/>
          <w:lang w:val="es-ES_tradnl"/>
        </w:rPr>
        <w:t>Herranz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40 por Zaragoza, Eduardo Gil; 28 en la Alberca de Cortés (HU) María Berna;.300 </w:t>
      </w:r>
      <w:r>
        <w:rPr>
          <w:rFonts w:ascii="Arial" w:hAnsi="Arial"/>
          <w:sz w:val="24"/>
          <w:szCs w:val="24"/>
          <w:lang w:val="es-ES_tradnl"/>
        </w:rPr>
        <w:lastRenderedPageBreak/>
        <w:t xml:space="preserve">por Zaragoza, María Berna; 39 en </w:t>
      </w:r>
      <w:proofErr w:type="spellStart"/>
      <w:r>
        <w:rPr>
          <w:rFonts w:ascii="Arial" w:hAnsi="Arial"/>
          <w:sz w:val="24"/>
          <w:szCs w:val="24"/>
          <w:lang w:val="es-ES_tradnl"/>
        </w:rPr>
        <w:t>emb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del Hondo (A) Mario Navarro; 50 por la costa de A Guarda (PO) Francisco </w:t>
      </w:r>
      <w:proofErr w:type="spellStart"/>
      <w:r>
        <w:rPr>
          <w:rFonts w:ascii="Arial" w:hAnsi="Arial"/>
          <w:sz w:val="24"/>
          <w:szCs w:val="24"/>
          <w:lang w:val="es-ES_tradnl"/>
        </w:rPr>
        <w:t>Docampo</w:t>
      </w:r>
      <w:proofErr w:type="spellEnd"/>
      <w:r>
        <w:rPr>
          <w:rFonts w:ascii="Arial" w:hAnsi="Arial"/>
          <w:sz w:val="24"/>
          <w:szCs w:val="24"/>
          <w:lang w:val="es-ES_tradnl"/>
        </w:rPr>
        <w:t>.</w:t>
      </w:r>
    </w:p>
    <w:p w:rsidR="004E4418" w:rsidRDefault="004E4418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:rsidR="00863B92" w:rsidRPr="004E4418" w:rsidRDefault="00863B92" w:rsidP="00863B92">
      <w:pPr>
        <w:pStyle w:val="Sinespaciado"/>
        <w:jc w:val="both"/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</w:pPr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Las grullas lituanas duermen en </w:t>
      </w:r>
      <w:proofErr w:type="spellStart"/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lac</w:t>
      </w:r>
      <w:proofErr w:type="spellEnd"/>
      <w:r w:rsidRPr="004E4418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 du Der (Francia)</w:t>
      </w:r>
    </w:p>
    <w:p w:rsidR="004E4418" w:rsidRDefault="004E4418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hAnsi="Arial"/>
          <w:sz w:val="24"/>
          <w:szCs w:val="24"/>
          <w:lang w:val="es-ES_tradnl"/>
        </w:rPr>
      </w:pP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>-</w:t>
      </w:r>
      <w:r w:rsidR="004E4418"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 </w:t>
      </w: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02/03/19: </w:t>
      </w:r>
      <w:r>
        <w:rPr>
          <w:rFonts w:ascii="Arial" w:hAnsi="Arial"/>
          <w:sz w:val="24"/>
          <w:szCs w:val="24"/>
          <w:lang w:val="es-ES_tradnl"/>
        </w:rPr>
        <w:t xml:space="preserve">10.000 intentan salir de </w:t>
      </w:r>
      <w:proofErr w:type="spellStart"/>
      <w:r>
        <w:rPr>
          <w:rFonts w:ascii="Arial" w:hAnsi="Arial"/>
          <w:sz w:val="24"/>
          <w:szCs w:val="24"/>
          <w:lang w:val="es-ES_tradnl"/>
        </w:rPr>
        <w:t>Sotonera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(HU) pero el Cierzo hace regresar a mucha de ellas. Por la tarde llegan varios miles, Pablo Vallés, Francisco Quesada, Silvia Duque; 4.000 salen de </w:t>
      </w:r>
      <w:proofErr w:type="spellStart"/>
      <w:r>
        <w:rPr>
          <w:rFonts w:ascii="Arial" w:hAnsi="Arial"/>
          <w:sz w:val="24"/>
          <w:szCs w:val="24"/>
          <w:lang w:val="es-ES_tradnl"/>
        </w:rPr>
        <w:t>Gallocanta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 (Z/TE) Felipe Rosado; sin paso por Navarra; 50 por Huesca, José M. </w:t>
      </w:r>
      <w:proofErr w:type="spellStart"/>
      <w:r>
        <w:rPr>
          <w:rFonts w:ascii="Arial" w:hAnsi="Arial"/>
          <w:sz w:val="24"/>
          <w:szCs w:val="24"/>
          <w:lang w:val="es-ES_tradnl"/>
        </w:rPr>
        <w:t>Canudo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250 sobre Alcázar de S. Juan (CR) Jorge Leonor; 770 por la </w:t>
      </w:r>
      <w:proofErr w:type="spellStart"/>
      <w:r>
        <w:rPr>
          <w:rFonts w:ascii="Arial" w:hAnsi="Arial"/>
          <w:sz w:val="24"/>
          <w:szCs w:val="24"/>
          <w:lang w:val="es-ES_tradnl"/>
        </w:rPr>
        <w:t>Alfranca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Pastriz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(Z) José L. Rivas, 2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Manjavacas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(CU) Jorge Leonor; 166 por Badajoz, Jesús Guerrero; 21 por </w:t>
      </w:r>
      <w:proofErr w:type="spellStart"/>
      <w:r>
        <w:rPr>
          <w:rFonts w:ascii="Arial" w:hAnsi="Arial"/>
          <w:sz w:val="24"/>
          <w:szCs w:val="24"/>
          <w:lang w:val="es-ES_tradnl"/>
        </w:rPr>
        <w:t>Cornalvo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(BA) Laura </w:t>
      </w:r>
      <w:proofErr w:type="spellStart"/>
      <w:r>
        <w:rPr>
          <w:rFonts w:ascii="Arial" w:hAnsi="Arial"/>
          <w:sz w:val="24"/>
          <w:szCs w:val="24"/>
          <w:lang w:val="es-ES_tradnl"/>
        </w:rPr>
        <w:t>Rollán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2 en Aldea del Obispo (CC) Neil </w:t>
      </w:r>
      <w:proofErr w:type="spellStart"/>
      <w:r>
        <w:rPr>
          <w:rFonts w:ascii="Arial" w:hAnsi="Arial"/>
          <w:sz w:val="24"/>
          <w:szCs w:val="24"/>
          <w:lang w:val="es-ES_tradnl"/>
        </w:rPr>
        <w:t>Renwick</w:t>
      </w:r>
      <w:proofErr w:type="spellEnd"/>
      <w:r>
        <w:rPr>
          <w:rFonts w:ascii="Arial" w:hAnsi="Arial"/>
          <w:sz w:val="24"/>
          <w:szCs w:val="24"/>
          <w:lang w:val="es-ES_tradnl"/>
        </w:rPr>
        <w:t>; 72 por Rivas-</w:t>
      </w:r>
      <w:proofErr w:type="spellStart"/>
      <w:r>
        <w:rPr>
          <w:rFonts w:ascii="Arial" w:hAnsi="Arial"/>
          <w:sz w:val="24"/>
          <w:szCs w:val="24"/>
          <w:lang w:val="es-ES_tradnl"/>
        </w:rPr>
        <w:t>Vaciamadrid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(M) Blas Molina; 50 por Zaragoza, Juan Cavero; 2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Sariñena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(HU) Thomas </w:t>
      </w:r>
      <w:proofErr w:type="spellStart"/>
      <w:r>
        <w:rPr>
          <w:rFonts w:ascii="Arial" w:hAnsi="Arial"/>
          <w:sz w:val="24"/>
          <w:szCs w:val="24"/>
          <w:lang w:val="es-ES_tradnl"/>
        </w:rPr>
        <w:t>Rickfeider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12 en </w:t>
      </w:r>
      <w:proofErr w:type="spellStart"/>
      <w:r>
        <w:rPr>
          <w:rFonts w:ascii="Arial" w:hAnsi="Arial"/>
          <w:sz w:val="24"/>
          <w:szCs w:val="24"/>
          <w:lang w:val="es-ES_tradnl"/>
        </w:rPr>
        <w:t>Castellò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s-ES_tradnl"/>
        </w:rPr>
        <w:t>d’Empuries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(GI) </w:t>
      </w:r>
      <w:proofErr w:type="spellStart"/>
      <w:r>
        <w:rPr>
          <w:rFonts w:ascii="Arial" w:hAnsi="Arial"/>
          <w:sz w:val="24"/>
          <w:szCs w:val="24"/>
          <w:lang w:val="es-ES_tradnl"/>
        </w:rPr>
        <w:t>Philippe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s-ES_tradnl"/>
        </w:rPr>
        <w:t>Feldman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41 por Pont de </w:t>
      </w:r>
      <w:proofErr w:type="spellStart"/>
      <w:r>
        <w:rPr>
          <w:rFonts w:ascii="Arial" w:hAnsi="Arial"/>
          <w:sz w:val="24"/>
          <w:szCs w:val="24"/>
          <w:lang w:val="es-ES_tradnl"/>
        </w:rPr>
        <w:t>Suert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(LL) Diego </w:t>
      </w:r>
      <w:proofErr w:type="spellStart"/>
      <w:r>
        <w:rPr>
          <w:rFonts w:ascii="Arial" w:hAnsi="Arial"/>
          <w:sz w:val="24"/>
          <w:szCs w:val="24"/>
          <w:lang w:val="es-ES_tradnl"/>
        </w:rPr>
        <w:t>Callau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359 por </w:t>
      </w:r>
      <w:proofErr w:type="spellStart"/>
      <w:r>
        <w:rPr>
          <w:rFonts w:ascii="Arial" w:hAnsi="Arial"/>
          <w:sz w:val="24"/>
          <w:szCs w:val="24"/>
          <w:lang w:val="es-ES_tradnl"/>
        </w:rPr>
        <w:t>Sant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Martí </w:t>
      </w:r>
      <w:proofErr w:type="spellStart"/>
      <w:r>
        <w:rPr>
          <w:rFonts w:ascii="Arial" w:hAnsi="Arial"/>
          <w:sz w:val="24"/>
          <w:szCs w:val="24"/>
          <w:lang w:val="es-ES_tradnl"/>
        </w:rPr>
        <w:t>d’Albars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(B) Jordi </w:t>
      </w:r>
      <w:proofErr w:type="spellStart"/>
      <w:r>
        <w:rPr>
          <w:rFonts w:ascii="Arial" w:hAnsi="Arial"/>
          <w:sz w:val="24"/>
          <w:szCs w:val="24"/>
          <w:lang w:val="es-ES_tradnl"/>
        </w:rPr>
        <w:t>Clavell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150 por </w:t>
      </w:r>
      <w:proofErr w:type="spellStart"/>
      <w:r>
        <w:rPr>
          <w:rFonts w:ascii="Arial" w:hAnsi="Arial"/>
          <w:sz w:val="24"/>
          <w:szCs w:val="24"/>
          <w:lang w:val="es-ES_tradnl"/>
        </w:rPr>
        <w:t>Talarn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(LL) Jordi </w:t>
      </w:r>
      <w:proofErr w:type="spellStart"/>
      <w:r>
        <w:rPr>
          <w:rFonts w:ascii="Arial" w:hAnsi="Arial"/>
          <w:sz w:val="24"/>
          <w:szCs w:val="24"/>
          <w:lang w:val="es-ES_tradnl"/>
        </w:rPr>
        <w:t>Castillò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33 por </w:t>
      </w:r>
      <w:proofErr w:type="spellStart"/>
      <w:r>
        <w:rPr>
          <w:rFonts w:ascii="Arial" w:hAnsi="Arial"/>
          <w:sz w:val="24"/>
          <w:szCs w:val="24"/>
          <w:lang w:val="es-ES_tradnl"/>
        </w:rPr>
        <w:t>Villaluenga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la </w:t>
      </w:r>
      <w:proofErr w:type="spellStart"/>
      <w:r>
        <w:rPr>
          <w:rFonts w:ascii="Arial" w:hAnsi="Arial"/>
          <w:sz w:val="24"/>
          <w:szCs w:val="24"/>
          <w:lang w:val="es-ES_tradnl"/>
        </w:rPr>
        <w:t>Sagra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(TO) Javier Martín; 50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Larga de Villafranca (TO) Yago Martínez; 2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Manjavacas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(CU) y 256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del Camino de Villafranca (CR) Juan R, Cuervo, César San Segundo, Jorge Leonor; 50 por </w:t>
      </w:r>
      <w:proofErr w:type="spellStart"/>
      <w:r>
        <w:rPr>
          <w:rFonts w:ascii="Arial" w:hAnsi="Arial"/>
          <w:sz w:val="24"/>
          <w:szCs w:val="24"/>
          <w:lang w:val="es-ES_tradnl"/>
        </w:rPr>
        <w:t>Bollullos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la </w:t>
      </w:r>
      <w:proofErr w:type="spellStart"/>
      <w:r>
        <w:rPr>
          <w:rFonts w:ascii="Arial" w:hAnsi="Arial"/>
          <w:sz w:val="24"/>
          <w:szCs w:val="24"/>
          <w:lang w:val="es-ES_tradnl"/>
        </w:rPr>
        <w:t>Mitación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(SE) Jacinto Román; 1.000 en </w:t>
      </w:r>
      <w:proofErr w:type="spellStart"/>
      <w:r>
        <w:rPr>
          <w:rFonts w:ascii="Arial" w:hAnsi="Arial"/>
          <w:sz w:val="24"/>
          <w:szCs w:val="24"/>
          <w:lang w:val="es-ES_tradnl"/>
        </w:rPr>
        <w:t>Villarquemado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(TE) Joaquín Pérez; 80 en P.N. </w:t>
      </w:r>
      <w:proofErr w:type="spellStart"/>
      <w:r>
        <w:rPr>
          <w:rFonts w:ascii="Arial" w:hAnsi="Arial"/>
          <w:sz w:val="24"/>
          <w:szCs w:val="24"/>
          <w:lang w:val="es-ES_tradnl"/>
        </w:rPr>
        <w:t>Doñana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(H) John </w:t>
      </w:r>
      <w:proofErr w:type="spellStart"/>
      <w:r>
        <w:rPr>
          <w:rFonts w:ascii="Arial" w:hAnsi="Arial"/>
          <w:sz w:val="24"/>
          <w:szCs w:val="24"/>
          <w:lang w:val="es-ES_tradnl"/>
        </w:rPr>
        <w:t>Grettenberg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100 por </w:t>
      </w:r>
      <w:proofErr w:type="spellStart"/>
      <w:r>
        <w:rPr>
          <w:rFonts w:ascii="Arial" w:hAnsi="Arial"/>
          <w:sz w:val="24"/>
          <w:szCs w:val="24"/>
          <w:lang w:val="es-ES_tradnl"/>
        </w:rPr>
        <w:t>Villarte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S. Juan (CR) </w:t>
      </w:r>
      <w:proofErr w:type="spellStart"/>
      <w:r>
        <w:rPr>
          <w:rFonts w:ascii="Arial" w:hAnsi="Arial"/>
          <w:sz w:val="24"/>
          <w:szCs w:val="24"/>
          <w:lang w:val="es-ES_tradnl"/>
        </w:rPr>
        <w:t>P.Antares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: 10.660 duermen en </w:t>
      </w:r>
      <w:proofErr w:type="spellStart"/>
      <w:r>
        <w:rPr>
          <w:rFonts w:ascii="Arial" w:hAnsi="Arial"/>
          <w:sz w:val="24"/>
          <w:szCs w:val="24"/>
          <w:lang w:val="es-ES_tradnl"/>
        </w:rPr>
        <w:t>Sotonera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(HU) Silvia Duque, Francisco Quesada, Pablo Vallés, </w:t>
      </w:r>
      <w:proofErr w:type="spellStart"/>
      <w:r>
        <w:rPr>
          <w:rFonts w:ascii="Arial" w:hAnsi="Arial"/>
          <w:sz w:val="24"/>
          <w:szCs w:val="24"/>
          <w:lang w:val="es-ES_tradnl"/>
        </w:rPr>
        <w:t>Kees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s-ES_tradnl"/>
        </w:rPr>
        <w:t>Woutersen</w:t>
      </w:r>
      <w:proofErr w:type="spellEnd"/>
      <w:r>
        <w:rPr>
          <w:rFonts w:ascii="Arial" w:hAnsi="Arial"/>
          <w:sz w:val="24"/>
          <w:szCs w:val="24"/>
          <w:lang w:val="es-ES_tradnl"/>
        </w:rPr>
        <w:t>.</w:t>
      </w:r>
    </w:p>
    <w:p w:rsidR="00863B92" w:rsidRPr="008940BA" w:rsidRDefault="00863B92" w:rsidP="00863B92">
      <w:pPr>
        <w:pStyle w:val="Sinespaciado"/>
        <w:jc w:val="both"/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</w:pPr>
      <w:r w:rsidRPr="008940BA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Las grullas lituanas parten por la mañana de Der y se </w:t>
      </w:r>
      <w:proofErr w:type="gramStart"/>
      <w:r w:rsidRPr="008940BA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>encuentran  por</w:t>
      </w:r>
      <w:proofErr w:type="gramEnd"/>
      <w:r w:rsidRPr="008940BA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  la tarde en el centro de Alemania.</w:t>
      </w:r>
    </w:p>
    <w:p w:rsidR="004E4418" w:rsidRDefault="004E4418" w:rsidP="00863B92">
      <w:pPr>
        <w:pStyle w:val="Sinespaciado"/>
        <w:jc w:val="both"/>
        <w:rPr>
          <w:rFonts w:ascii="Arial" w:eastAsia="Arial" w:hAnsi="Arial" w:cs="Arial"/>
          <w:color w:val="0070C0"/>
          <w:sz w:val="24"/>
          <w:szCs w:val="24"/>
          <w:u w:color="0070C0"/>
        </w:rPr>
      </w:pPr>
    </w:p>
    <w:p w:rsidR="00863B92" w:rsidRDefault="00863B92" w:rsidP="00863B92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>-</w:t>
      </w:r>
      <w:r w:rsidR="004E4418"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 </w:t>
      </w:r>
      <w:r>
        <w:rPr>
          <w:rFonts w:ascii="Arial" w:hAnsi="Arial"/>
          <w:color w:val="0070C0"/>
          <w:sz w:val="24"/>
          <w:szCs w:val="24"/>
          <w:u w:color="0070C0"/>
          <w:lang w:val="es-ES_tradnl"/>
        </w:rPr>
        <w:t xml:space="preserve">03/03/19: </w:t>
      </w:r>
      <w:r>
        <w:rPr>
          <w:rFonts w:ascii="Arial" w:hAnsi="Arial"/>
          <w:sz w:val="24"/>
          <w:szCs w:val="24"/>
          <w:lang w:val="es-ES_tradnl"/>
        </w:rPr>
        <w:t xml:space="preserve">2.664 salen de </w:t>
      </w:r>
      <w:proofErr w:type="spellStart"/>
      <w:r>
        <w:rPr>
          <w:rFonts w:ascii="Arial" w:hAnsi="Arial"/>
          <w:sz w:val="24"/>
          <w:szCs w:val="24"/>
          <w:lang w:val="es-ES_tradnl"/>
        </w:rPr>
        <w:t>Gallocanta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(Z/TE) Antonio </w:t>
      </w:r>
      <w:proofErr w:type="spellStart"/>
      <w:r>
        <w:rPr>
          <w:rFonts w:ascii="Arial" w:hAnsi="Arial"/>
          <w:sz w:val="24"/>
          <w:szCs w:val="24"/>
          <w:lang w:val="es-ES_tradnl"/>
        </w:rPr>
        <w:t>Torrijo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11.000 lo hacen de </w:t>
      </w:r>
      <w:proofErr w:type="spellStart"/>
      <w:r>
        <w:rPr>
          <w:rFonts w:ascii="Arial" w:hAnsi="Arial"/>
          <w:sz w:val="24"/>
          <w:szCs w:val="24"/>
          <w:lang w:val="es-ES_tradnl"/>
        </w:rPr>
        <w:t>Sotonera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(HU) Silvia Duque, Francis 6 en </w:t>
      </w:r>
      <w:proofErr w:type="spellStart"/>
      <w:r>
        <w:rPr>
          <w:rFonts w:ascii="Arial" w:hAnsi="Arial"/>
          <w:sz w:val="24"/>
          <w:szCs w:val="24"/>
          <w:lang w:val="es-ES_tradnl"/>
        </w:rPr>
        <w:t>emb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Monteagudo de las Vicarías (SO) Maricruz Gutiérrez; 40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del Cañizar (TE) Felipe Rosado; 45 en </w:t>
      </w:r>
      <w:proofErr w:type="spellStart"/>
      <w:r>
        <w:rPr>
          <w:rFonts w:ascii="Arial" w:hAnsi="Arial"/>
          <w:sz w:val="24"/>
          <w:szCs w:val="24"/>
          <w:lang w:val="es-ES_tradnl"/>
        </w:rPr>
        <w:t>lagª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de </w:t>
      </w:r>
      <w:proofErr w:type="spellStart"/>
      <w:r>
        <w:rPr>
          <w:rFonts w:ascii="Arial" w:hAnsi="Arial"/>
          <w:sz w:val="24"/>
          <w:szCs w:val="24"/>
          <w:lang w:val="es-ES_tradnl"/>
        </w:rPr>
        <w:t>Navaseca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(CR) John L. </w:t>
      </w:r>
      <w:proofErr w:type="spellStart"/>
      <w:r>
        <w:rPr>
          <w:rFonts w:ascii="Arial" w:hAnsi="Arial"/>
          <w:sz w:val="24"/>
          <w:szCs w:val="24"/>
          <w:lang w:val="es-ES_tradnl"/>
        </w:rPr>
        <w:t>Muddeman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; 79 en las Tablas del </w:t>
      </w:r>
      <w:proofErr w:type="spellStart"/>
      <w:r>
        <w:rPr>
          <w:rFonts w:ascii="Arial" w:hAnsi="Arial"/>
          <w:sz w:val="24"/>
          <w:szCs w:val="24"/>
          <w:lang w:val="es-ES_tradnl"/>
        </w:rPr>
        <w:t>Daimiel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(CR) José Gómez; 50 por Rivas-</w:t>
      </w:r>
      <w:proofErr w:type="spellStart"/>
      <w:r>
        <w:rPr>
          <w:rFonts w:ascii="Arial" w:hAnsi="Arial"/>
          <w:sz w:val="24"/>
          <w:szCs w:val="24"/>
          <w:lang w:val="es-ES_tradnl"/>
        </w:rPr>
        <w:t>Vaciamadrid</w:t>
      </w:r>
      <w:proofErr w:type="spellEnd"/>
      <w:r>
        <w:rPr>
          <w:rFonts w:ascii="Arial" w:hAnsi="Arial"/>
          <w:sz w:val="24"/>
          <w:szCs w:val="24"/>
          <w:lang w:val="es-ES_tradnl"/>
        </w:rPr>
        <w:t xml:space="preserve"> (M) Luis Carretero; 5 en Hernán Cortés (BA) Raúl Granados; 31 en Alcázar de S. Juan (CR) Benito Montiel</w:t>
      </w:r>
      <w:r w:rsidR="004E4418">
        <w:rPr>
          <w:rFonts w:ascii="Arial" w:hAnsi="Arial"/>
          <w:sz w:val="24"/>
          <w:szCs w:val="24"/>
          <w:lang w:val="es-ES_tradnl"/>
        </w:rPr>
        <w:t>.</w:t>
      </w:r>
    </w:p>
    <w:p w:rsidR="007A3C2D" w:rsidRDefault="007A3C2D" w:rsidP="007A3C2D">
      <w:pPr>
        <w:jc w:val="both"/>
        <w:rPr>
          <w:rFonts w:ascii="Arial" w:eastAsia="Arial" w:hAnsi="Arial" w:cs="Arial"/>
          <w:u w:val="single"/>
        </w:rPr>
      </w:pPr>
    </w:p>
    <w:p w:rsidR="007A3C2D" w:rsidRDefault="007A3C2D" w:rsidP="007A3C2D">
      <w:p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Actualizaciones</w:t>
      </w:r>
    </w:p>
    <w:p w:rsidR="007A3C2D" w:rsidRPr="007A3C2D" w:rsidRDefault="007A3C2D" w:rsidP="007A3C2D">
      <w:pPr>
        <w:pStyle w:val="Prrafodelista"/>
        <w:numPr>
          <w:ilvl w:val="0"/>
          <w:numId w:val="2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Más de 20.000 en Huesca.</w:t>
      </w:r>
    </w:p>
    <w:p w:rsidR="00F87F93" w:rsidRDefault="00F87F93" w:rsidP="00F87F93">
      <w:pPr>
        <w:ind w:left="5406" w:firstLine="258"/>
        <w:jc w:val="both"/>
        <w:rPr>
          <w:rFonts w:ascii="Arial" w:eastAsia="Arial" w:hAnsi="Arial" w:cs="Arial"/>
        </w:rPr>
      </w:pPr>
      <w:bookmarkStart w:id="0" w:name="_GoBack"/>
      <w:bookmarkEnd w:id="0"/>
      <w:r>
        <w:rPr>
          <w:noProof/>
          <w:lang w:eastAsia="es-ES"/>
        </w:rPr>
        <w:drawing>
          <wp:inline distT="0" distB="0" distL="0" distR="0" wp14:anchorId="29DA69E7" wp14:editId="3B1D975D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F93" w:rsidRDefault="00F87F93" w:rsidP="00F87F93"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 </w:t>
      </w:r>
      <w:r>
        <w:rPr>
          <w:rFonts w:ascii="Arial" w:eastAsia="Arial" w:hAnsi="Arial" w:cs="Arial"/>
          <w:color w:val="777777"/>
        </w:rPr>
        <w:t xml:space="preserve">       </w:t>
      </w:r>
      <w:r w:rsidRPr="6627F381">
        <w:rPr>
          <w:rFonts w:ascii="Arial" w:eastAsia="Arial" w:hAnsi="Arial" w:cs="Arial"/>
          <w:color w:val="777777"/>
        </w:rPr>
        <w:t xml:space="preserve"> </w:t>
      </w:r>
      <w:hyperlink r:id="rId10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sectPr w:rsidR="00F87F93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F93" w:rsidRDefault="00F87F93" w:rsidP="00F87F93">
      <w:pPr>
        <w:spacing w:after="0" w:line="240" w:lineRule="auto"/>
      </w:pPr>
      <w:r>
        <w:separator/>
      </w:r>
    </w:p>
  </w:endnote>
  <w:endnote w:type="continuationSeparator" w:id="0">
    <w:p w:rsidR="00F87F93" w:rsidRDefault="00F87F93" w:rsidP="00F87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7902661"/>
      <w:docPartObj>
        <w:docPartGallery w:val="Page Numbers (Bottom of Page)"/>
        <w:docPartUnique/>
      </w:docPartObj>
    </w:sdtPr>
    <w:sdtEndPr/>
    <w:sdtContent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C2D">
          <w:rPr>
            <w:noProof/>
          </w:rPr>
          <w:t>4</w:t>
        </w:r>
        <w:r>
          <w:fldChar w:fldCharType="end"/>
        </w:r>
      </w:p>
    </w:sdtContent>
  </w:sdt>
  <w:p w:rsidR="00F87F93" w:rsidRDefault="00F87F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F93" w:rsidRDefault="00F87F93" w:rsidP="00F87F93">
      <w:pPr>
        <w:spacing w:after="0" w:line="240" w:lineRule="auto"/>
      </w:pPr>
      <w:r>
        <w:separator/>
      </w:r>
    </w:p>
  </w:footnote>
  <w:footnote w:type="continuationSeparator" w:id="0">
    <w:p w:rsidR="00F87F93" w:rsidRDefault="00F87F93" w:rsidP="00F87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0517F"/>
    <w:multiLevelType w:val="hybridMultilevel"/>
    <w:tmpl w:val="47CE26AC"/>
    <w:lvl w:ilvl="0" w:tplc="E1E6B70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4269C"/>
    <w:multiLevelType w:val="hybridMultilevel"/>
    <w:tmpl w:val="45125580"/>
    <w:lvl w:ilvl="0" w:tplc="F2462EE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FDE"/>
    <w:rsid w:val="00065E61"/>
    <w:rsid w:val="004E4418"/>
    <w:rsid w:val="006E3FC7"/>
    <w:rsid w:val="00790723"/>
    <w:rsid w:val="007A3C2D"/>
    <w:rsid w:val="0080774A"/>
    <w:rsid w:val="00863B92"/>
    <w:rsid w:val="008940BA"/>
    <w:rsid w:val="008B03FA"/>
    <w:rsid w:val="00A008B4"/>
    <w:rsid w:val="00D97FDE"/>
    <w:rsid w:val="00F8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E8B60"/>
  <w15:chartTrackingRefBased/>
  <w15:docId w15:val="{75AF1D56-1C12-4681-9FB4-799C4C41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F9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qFormat/>
    <w:rsid w:val="008B03FA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8B03FA"/>
  </w:style>
  <w:style w:type="paragraph" w:styleId="Encabezado">
    <w:name w:val="header"/>
    <w:basedOn w:val="Normal"/>
    <w:link w:val="EncabezadoCar"/>
    <w:uiPriority w:val="99"/>
    <w:unhideWhenUsed/>
    <w:rsid w:val="00F87F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7F93"/>
  </w:style>
  <w:style w:type="paragraph" w:styleId="Piedepgina">
    <w:name w:val="footer"/>
    <w:basedOn w:val="Normal"/>
    <w:link w:val="PiedepginaCar"/>
    <w:uiPriority w:val="99"/>
    <w:unhideWhenUsed/>
    <w:rsid w:val="00F87F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F93"/>
  </w:style>
  <w:style w:type="character" w:styleId="Hipervnculo">
    <w:name w:val="Hyperlink"/>
    <w:basedOn w:val="Fuentedeprrafopredeter"/>
    <w:uiPriority w:val="99"/>
    <w:unhideWhenUsed/>
    <w:rsid w:val="00F87F9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87F93"/>
    <w:pPr>
      <w:ind w:left="720"/>
      <w:contextualSpacing/>
    </w:pPr>
  </w:style>
  <w:style w:type="table" w:customStyle="1" w:styleId="TableNormal">
    <w:name w:val="Table Normal"/>
    <w:rsid w:val="00863B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sid w:val="00863B9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de-D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grusextremadura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1510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Maria Sanchez Conde</dc:creator>
  <cp:keywords/>
  <dc:description/>
  <cp:lastModifiedBy>Antonio Maria Sanchez Conde</cp:lastModifiedBy>
  <cp:revision>10</cp:revision>
  <dcterms:created xsi:type="dcterms:W3CDTF">2019-02-25T11:49:00Z</dcterms:created>
  <dcterms:modified xsi:type="dcterms:W3CDTF">2019-03-13T13:18:00Z</dcterms:modified>
</cp:coreProperties>
</file>